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9576"/>
      </w:tblGrid>
      <w:tr w:rsidR="00A26A31" w:rsidTr="00A26A31">
        <w:tc>
          <w:tcPr>
            <w:tcW w:w="9576" w:type="dxa"/>
          </w:tcPr>
          <w:p w:rsidR="00A26A31" w:rsidRPr="00A84329" w:rsidRDefault="00A26A31" w:rsidP="003E1482">
            <w:pPr>
              <w:tabs>
                <w:tab w:val="left" w:pos="720"/>
                <w:tab w:val="left" w:pos="1440"/>
                <w:tab w:val="left" w:pos="2160"/>
                <w:tab w:val="left" w:pos="2880"/>
                <w:tab w:val="left" w:pos="3684"/>
                <w:tab w:val="left" w:pos="5777"/>
                <w:tab w:val="left" w:pos="6430"/>
                <w:tab w:val="left" w:pos="7769"/>
              </w:tabs>
              <w:spacing w:line="360" w:lineRule="auto"/>
              <w:rPr>
                <w:b/>
                <w:sz w:val="24"/>
                <w:szCs w:val="24"/>
                <w:u w:val="single"/>
              </w:rPr>
            </w:pPr>
            <w:r w:rsidRPr="00A84329">
              <w:rPr>
                <w:b/>
                <w:sz w:val="24"/>
                <w:szCs w:val="24"/>
                <w:u w:val="single"/>
              </w:rPr>
              <w:t xml:space="preserve">GIVING </w:t>
            </w:r>
            <w:r>
              <w:rPr>
                <w:b/>
                <w:sz w:val="24"/>
                <w:szCs w:val="24"/>
                <w:u w:val="single"/>
              </w:rPr>
              <w:t xml:space="preserve"> </w:t>
            </w:r>
            <w:r w:rsidRPr="00A84329">
              <w:rPr>
                <w:b/>
                <w:sz w:val="24"/>
                <w:szCs w:val="24"/>
                <w:u w:val="single"/>
              </w:rPr>
              <w:t>DIRECTIONS</w:t>
            </w:r>
          </w:p>
          <w:p w:rsidR="00A26A31" w:rsidRPr="009B51F8"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b/>
                <w:sz w:val="24"/>
                <w:szCs w:val="24"/>
              </w:rPr>
            </w:pPr>
            <w:r w:rsidRPr="009B51F8">
              <w:rPr>
                <w:b/>
                <w:sz w:val="24"/>
                <w:szCs w:val="24"/>
              </w:rPr>
              <w:t>When giving directions, you will often use landmarks as a way of giving directions</w:t>
            </w:r>
          </w:p>
          <w:p w:rsidR="00A26A31" w:rsidRPr="00372C30"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b/>
                <w:sz w:val="24"/>
                <w:szCs w:val="24"/>
              </w:rPr>
            </w:pPr>
            <w:r w:rsidRPr="00372C30">
              <w:rPr>
                <w:b/>
                <w:sz w:val="24"/>
                <w:szCs w:val="24"/>
              </w:rPr>
              <w:t>Example:</w:t>
            </w:r>
          </w:p>
          <w:p w:rsidR="00A26A31" w:rsidRPr="00372C30" w:rsidRDefault="00A26A31" w:rsidP="00A26A31">
            <w:pPr>
              <w:pStyle w:val="ListParagraph"/>
              <w:numPr>
                <w:ilvl w:val="0"/>
                <w:numId w:val="1"/>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 xml:space="preserve">Excuse me sir, </w:t>
            </w:r>
            <w:proofErr w:type="gramStart"/>
            <w:r w:rsidRPr="00372C30">
              <w:rPr>
                <w:sz w:val="24"/>
                <w:szCs w:val="24"/>
              </w:rPr>
              <w:t>Is</w:t>
            </w:r>
            <w:proofErr w:type="gramEnd"/>
            <w:r w:rsidRPr="00372C30">
              <w:rPr>
                <w:sz w:val="24"/>
                <w:szCs w:val="24"/>
              </w:rPr>
              <w:t xml:space="preserve"> there a bank around here?</w:t>
            </w:r>
          </w:p>
          <w:p w:rsidR="00A26A31" w:rsidRPr="00372C30" w:rsidRDefault="00A26A31" w:rsidP="00A26A31">
            <w:pPr>
              <w:pStyle w:val="ListParagraph"/>
              <w:numPr>
                <w:ilvl w:val="0"/>
                <w:numId w:val="1"/>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 xml:space="preserve">Yes, there is </w:t>
            </w:r>
            <w:r>
              <w:rPr>
                <w:sz w:val="24"/>
                <w:szCs w:val="24"/>
              </w:rPr>
              <w:t xml:space="preserve">a bank </w:t>
            </w:r>
            <w:r w:rsidRPr="00372C30">
              <w:rPr>
                <w:sz w:val="24"/>
                <w:szCs w:val="24"/>
              </w:rPr>
              <w:t>next to Library.</w:t>
            </w:r>
          </w:p>
          <w:p w:rsidR="00A26A31" w:rsidRPr="00372C30"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b/>
                <w:sz w:val="24"/>
                <w:szCs w:val="24"/>
              </w:rPr>
            </w:pPr>
            <w:r w:rsidRPr="00372C30">
              <w:rPr>
                <w:b/>
                <w:sz w:val="24"/>
                <w:szCs w:val="24"/>
              </w:rPr>
              <w:t>Notable landmarks are given below for your usage.</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Traffic lights</w:t>
            </w:r>
            <w:r w:rsidRPr="00372C30">
              <w:rPr>
                <w:sz w:val="24"/>
                <w:szCs w:val="24"/>
              </w:rPr>
              <w:tab/>
            </w:r>
            <w:r w:rsidRPr="00372C30">
              <w:rPr>
                <w:sz w:val="24"/>
                <w:szCs w:val="24"/>
              </w:rPr>
              <w:tab/>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Cross roads</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Junction</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Level crossing</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Sign post</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T-Junction</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Dead  end</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Fly over</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Under pass</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Round about</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Pedestrian crossing</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Zebra crossing</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Motorway bridge</w:t>
            </w:r>
          </w:p>
          <w:p w:rsidR="00A26A31" w:rsidRPr="00372C30" w:rsidRDefault="00A26A31" w:rsidP="00A26A31">
            <w:pPr>
              <w:pStyle w:val="ListParagraph"/>
              <w:numPr>
                <w:ilvl w:val="0"/>
                <w:numId w:val="2"/>
              </w:num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Railway bridge</w:t>
            </w:r>
          </w:p>
          <w:p w:rsidR="00A26A31"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r w:rsidRPr="00372C30">
              <w:rPr>
                <w:sz w:val="24"/>
                <w:szCs w:val="24"/>
              </w:rPr>
              <w:tab/>
              <w:t>If you don’t understand when they give</w:t>
            </w:r>
            <w:r>
              <w:rPr>
                <w:sz w:val="24"/>
                <w:szCs w:val="24"/>
              </w:rPr>
              <w:t xml:space="preserve"> directions,</w:t>
            </w:r>
            <w:r w:rsidRPr="00372C30">
              <w:rPr>
                <w:sz w:val="24"/>
                <w:szCs w:val="24"/>
              </w:rPr>
              <w:t xml:space="preserve"> don’t be afraid of asking them to tell you again. Most people will always do their best to help you. When you are speaking to someone for giving directions, use your hands to dem</w:t>
            </w:r>
            <w:r>
              <w:rPr>
                <w:sz w:val="24"/>
                <w:szCs w:val="24"/>
              </w:rPr>
              <w:t>onstrate what you mean – left, r</w:t>
            </w:r>
            <w:r w:rsidRPr="00372C30">
              <w:rPr>
                <w:sz w:val="24"/>
                <w:szCs w:val="24"/>
              </w:rPr>
              <w:t>ight or straight on.</w:t>
            </w:r>
          </w:p>
          <w:p w:rsidR="00A26A31"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p>
          <w:p w:rsidR="00A26A31"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p>
          <w:p w:rsidR="00A26A31"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p>
          <w:p w:rsidR="00A26A31"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p>
          <w:p w:rsidR="00A26A31"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p>
          <w:p w:rsidR="00A26A31"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p>
          <w:p w:rsidR="00A26A31"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p>
          <w:p w:rsidR="00A26A31"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p>
          <w:p w:rsidR="00A26A31" w:rsidRPr="00372C30"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sz w:val="24"/>
                <w:szCs w:val="24"/>
              </w:rPr>
            </w:pPr>
          </w:p>
          <w:p w:rsidR="00A26A31" w:rsidRPr="00372C30" w:rsidRDefault="00A26A31" w:rsidP="00A26A31">
            <w:pPr>
              <w:tabs>
                <w:tab w:val="left" w:pos="720"/>
                <w:tab w:val="left" w:pos="1440"/>
                <w:tab w:val="left" w:pos="2160"/>
                <w:tab w:val="left" w:pos="2880"/>
                <w:tab w:val="left" w:pos="3684"/>
                <w:tab w:val="left" w:pos="5777"/>
                <w:tab w:val="left" w:pos="6430"/>
                <w:tab w:val="left" w:pos="7769"/>
              </w:tabs>
              <w:spacing w:line="360" w:lineRule="auto"/>
              <w:jc w:val="both"/>
              <w:rPr>
                <w:b/>
                <w:sz w:val="24"/>
                <w:szCs w:val="24"/>
              </w:rPr>
            </w:pPr>
            <w:r w:rsidRPr="00372C30">
              <w:rPr>
                <w:b/>
                <w:sz w:val="24"/>
                <w:szCs w:val="24"/>
              </w:rPr>
              <w:t>Stock Expressions used for directing someone to some destination or landmark, are given below:</w:t>
            </w:r>
          </w:p>
          <w:p w:rsidR="00A26A31" w:rsidRPr="00372C30" w:rsidRDefault="00A26A31" w:rsidP="00A26A31">
            <w:pPr>
              <w:numPr>
                <w:ilvl w:val="0"/>
                <w:numId w:val="3"/>
              </w:numPr>
              <w:tabs>
                <w:tab w:val="left" w:pos="720"/>
                <w:tab w:val="left" w:pos="1440"/>
                <w:tab w:val="left" w:pos="2160"/>
                <w:tab w:val="left" w:pos="2880"/>
                <w:tab w:val="left" w:pos="3684"/>
                <w:tab w:val="left" w:pos="5777"/>
                <w:tab w:val="left" w:pos="6430"/>
                <w:tab w:val="left" w:pos="7769"/>
              </w:tabs>
              <w:spacing w:line="360" w:lineRule="auto"/>
              <w:ind w:hanging="1080"/>
              <w:jc w:val="both"/>
              <w:rPr>
                <w:sz w:val="24"/>
                <w:szCs w:val="24"/>
              </w:rPr>
            </w:pPr>
            <w:r w:rsidRPr="00372C30">
              <w:rPr>
                <w:sz w:val="24"/>
                <w:szCs w:val="24"/>
              </w:rPr>
              <w:t xml:space="preserve">Please go straight (or) Go straight ahead </w:t>
            </w:r>
          </w:p>
          <w:p w:rsidR="00A26A31" w:rsidRPr="00F34BA7" w:rsidRDefault="00A26A31" w:rsidP="00A26A31">
            <w:pPr>
              <w:numPr>
                <w:ilvl w:val="0"/>
                <w:numId w:val="3"/>
              </w:numPr>
              <w:tabs>
                <w:tab w:val="left" w:pos="720"/>
                <w:tab w:val="left" w:pos="1440"/>
                <w:tab w:val="left" w:pos="2160"/>
                <w:tab w:val="left" w:pos="2880"/>
                <w:tab w:val="left" w:pos="3684"/>
                <w:tab w:val="left" w:pos="5777"/>
                <w:tab w:val="left" w:pos="6430"/>
                <w:tab w:val="left" w:pos="7769"/>
              </w:tabs>
              <w:spacing w:line="360" w:lineRule="auto"/>
              <w:ind w:hanging="1080"/>
              <w:jc w:val="both"/>
              <w:rPr>
                <w:sz w:val="24"/>
                <w:szCs w:val="24"/>
              </w:rPr>
            </w:pPr>
            <w:r w:rsidRPr="00372C30">
              <w:rPr>
                <w:sz w:val="24"/>
                <w:szCs w:val="24"/>
              </w:rPr>
              <w:t xml:space="preserve">Go straight on </w:t>
            </w:r>
            <w:r w:rsidRPr="00F34BA7">
              <w:rPr>
                <w:sz w:val="24"/>
                <w:szCs w:val="24"/>
              </w:rPr>
              <w:t>your left</w:t>
            </w:r>
          </w:p>
          <w:p w:rsidR="00A26A31" w:rsidRPr="008479AB" w:rsidRDefault="00A26A31" w:rsidP="00A26A31">
            <w:pPr>
              <w:numPr>
                <w:ilvl w:val="0"/>
                <w:numId w:val="3"/>
              </w:numPr>
              <w:tabs>
                <w:tab w:val="left" w:pos="720"/>
                <w:tab w:val="left" w:pos="1440"/>
                <w:tab w:val="left" w:pos="2160"/>
                <w:tab w:val="left" w:pos="2880"/>
                <w:tab w:val="left" w:pos="3684"/>
                <w:tab w:val="left" w:pos="5777"/>
                <w:tab w:val="left" w:pos="6430"/>
                <w:tab w:val="left" w:pos="7769"/>
              </w:tabs>
              <w:spacing w:line="360" w:lineRule="auto"/>
              <w:ind w:hanging="1080"/>
              <w:jc w:val="both"/>
              <w:rPr>
                <w:sz w:val="24"/>
                <w:szCs w:val="24"/>
              </w:rPr>
            </w:pPr>
            <w:r w:rsidRPr="00F34BA7">
              <w:rPr>
                <w:sz w:val="24"/>
                <w:szCs w:val="24"/>
              </w:rPr>
              <w:t>Turn right</w:t>
            </w:r>
            <w:r>
              <w:rPr>
                <w:sz w:val="24"/>
                <w:szCs w:val="24"/>
              </w:rPr>
              <w:t xml:space="preserve"> / left</w:t>
            </w:r>
          </w:p>
          <w:p w:rsidR="00A26A31" w:rsidRPr="00F34BA7" w:rsidRDefault="00A26A31" w:rsidP="00A26A31">
            <w:pPr>
              <w:numPr>
                <w:ilvl w:val="0"/>
                <w:numId w:val="3"/>
              </w:numPr>
              <w:tabs>
                <w:tab w:val="left" w:pos="720"/>
                <w:tab w:val="left" w:pos="1440"/>
                <w:tab w:val="left" w:pos="2160"/>
                <w:tab w:val="left" w:pos="2880"/>
                <w:tab w:val="left" w:pos="3684"/>
                <w:tab w:val="left" w:pos="5777"/>
                <w:tab w:val="left" w:pos="6430"/>
                <w:tab w:val="left" w:pos="7769"/>
              </w:tabs>
              <w:spacing w:line="360" w:lineRule="auto"/>
              <w:ind w:hanging="1080"/>
              <w:jc w:val="both"/>
              <w:rPr>
                <w:sz w:val="24"/>
                <w:szCs w:val="24"/>
              </w:rPr>
            </w:pPr>
            <w:r w:rsidRPr="00F34BA7">
              <w:rPr>
                <w:sz w:val="24"/>
                <w:szCs w:val="24"/>
              </w:rPr>
              <w:t>Pass two roads on your right</w:t>
            </w:r>
          </w:p>
          <w:p w:rsidR="00A26A31" w:rsidRDefault="00A26A31" w:rsidP="00A26A31">
            <w:pPr>
              <w:numPr>
                <w:ilvl w:val="0"/>
                <w:numId w:val="3"/>
              </w:numPr>
              <w:tabs>
                <w:tab w:val="left" w:pos="720"/>
                <w:tab w:val="left" w:pos="1440"/>
                <w:tab w:val="left" w:pos="2160"/>
                <w:tab w:val="left" w:pos="2880"/>
                <w:tab w:val="left" w:pos="3684"/>
                <w:tab w:val="left" w:pos="5777"/>
                <w:tab w:val="left" w:pos="6430"/>
                <w:tab w:val="left" w:pos="7769"/>
              </w:tabs>
              <w:spacing w:line="360" w:lineRule="auto"/>
              <w:ind w:hanging="1080"/>
              <w:jc w:val="both"/>
              <w:rPr>
                <w:sz w:val="24"/>
                <w:szCs w:val="24"/>
              </w:rPr>
            </w:pPr>
            <w:r w:rsidRPr="00F34BA7">
              <w:rPr>
                <w:sz w:val="24"/>
                <w:szCs w:val="24"/>
              </w:rPr>
              <w:t>Walk past the bus stop</w:t>
            </w:r>
          </w:p>
          <w:p w:rsidR="00A26A31" w:rsidRPr="00F34BA7" w:rsidRDefault="00A26A31" w:rsidP="00A26A31">
            <w:pPr>
              <w:numPr>
                <w:ilvl w:val="0"/>
                <w:numId w:val="3"/>
              </w:numPr>
              <w:tabs>
                <w:tab w:val="left" w:pos="720"/>
                <w:tab w:val="left" w:pos="1440"/>
                <w:tab w:val="left" w:pos="2160"/>
                <w:tab w:val="left" w:pos="2880"/>
                <w:tab w:val="left" w:pos="3684"/>
                <w:tab w:val="left" w:pos="5777"/>
                <w:tab w:val="left" w:pos="6430"/>
                <w:tab w:val="left" w:pos="7769"/>
              </w:tabs>
              <w:spacing w:line="360" w:lineRule="auto"/>
              <w:ind w:hanging="1080"/>
              <w:jc w:val="both"/>
              <w:rPr>
                <w:sz w:val="24"/>
                <w:szCs w:val="24"/>
              </w:rPr>
            </w:pPr>
            <w:r w:rsidRPr="00F34BA7">
              <w:rPr>
                <w:sz w:val="24"/>
                <w:szCs w:val="24"/>
              </w:rPr>
              <w:t xml:space="preserve">Walk  along the </w:t>
            </w:r>
            <w:r w:rsidRPr="008479AB">
              <w:rPr>
                <w:sz w:val="24"/>
                <w:szCs w:val="24"/>
                <w:u w:val="single"/>
              </w:rPr>
              <w:t>Arch</w:t>
            </w:r>
          </w:p>
          <w:p w:rsidR="00A26A31" w:rsidRPr="008479AB" w:rsidRDefault="00A26A31" w:rsidP="00A26A31">
            <w:pPr>
              <w:numPr>
                <w:ilvl w:val="0"/>
                <w:numId w:val="3"/>
              </w:numPr>
              <w:tabs>
                <w:tab w:val="left" w:pos="720"/>
                <w:tab w:val="left" w:pos="1440"/>
                <w:tab w:val="left" w:pos="2160"/>
                <w:tab w:val="left" w:pos="2880"/>
                <w:tab w:val="left" w:pos="3684"/>
                <w:tab w:val="left" w:pos="5777"/>
                <w:tab w:val="left" w:pos="6430"/>
                <w:tab w:val="left" w:pos="7769"/>
              </w:tabs>
              <w:spacing w:line="360" w:lineRule="auto"/>
              <w:ind w:hanging="1080"/>
              <w:jc w:val="both"/>
              <w:rPr>
                <w:sz w:val="24"/>
                <w:szCs w:val="24"/>
              </w:rPr>
            </w:pPr>
            <w:r w:rsidRPr="00372C30">
              <w:rPr>
                <w:sz w:val="24"/>
                <w:szCs w:val="24"/>
              </w:rPr>
              <w:t xml:space="preserve">Look for the </w:t>
            </w:r>
            <w:r w:rsidRPr="006603F1">
              <w:rPr>
                <w:sz w:val="24"/>
                <w:szCs w:val="24"/>
                <w:u w:val="single"/>
              </w:rPr>
              <w:t>Post office</w:t>
            </w:r>
          </w:p>
          <w:p w:rsidR="00A26A31" w:rsidRDefault="00A26A31" w:rsidP="00A26A31">
            <w:pPr>
              <w:numPr>
                <w:ilvl w:val="0"/>
                <w:numId w:val="3"/>
              </w:numPr>
              <w:tabs>
                <w:tab w:val="left" w:pos="720"/>
                <w:tab w:val="left" w:pos="1440"/>
                <w:tab w:val="left" w:pos="2160"/>
                <w:tab w:val="left" w:pos="2880"/>
                <w:tab w:val="left" w:pos="3684"/>
                <w:tab w:val="left" w:pos="5777"/>
                <w:tab w:val="left" w:pos="6430"/>
                <w:tab w:val="left" w:pos="7769"/>
              </w:tabs>
              <w:spacing w:line="360" w:lineRule="auto"/>
              <w:ind w:hanging="1080"/>
              <w:jc w:val="both"/>
              <w:rPr>
                <w:sz w:val="24"/>
                <w:szCs w:val="24"/>
              </w:rPr>
            </w:pPr>
            <w:r w:rsidRPr="00F34BA7">
              <w:rPr>
                <w:sz w:val="24"/>
                <w:szCs w:val="24"/>
              </w:rPr>
              <w:t>Cross the first cutting / turning</w:t>
            </w:r>
          </w:p>
          <w:p w:rsidR="00A26A31" w:rsidRPr="00372C30" w:rsidRDefault="00A26A31" w:rsidP="00A26A31">
            <w:pPr>
              <w:numPr>
                <w:ilvl w:val="0"/>
                <w:numId w:val="3"/>
              </w:numPr>
              <w:tabs>
                <w:tab w:val="left" w:pos="720"/>
                <w:tab w:val="left" w:pos="2160"/>
                <w:tab w:val="left" w:pos="2880"/>
                <w:tab w:val="left" w:pos="3684"/>
                <w:tab w:val="left" w:pos="5777"/>
                <w:tab w:val="left" w:pos="6430"/>
                <w:tab w:val="left" w:pos="7769"/>
              </w:tabs>
              <w:spacing w:line="360" w:lineRule="auto"/>
              <w:ind w:left="720"/>
              <w:jc w:val="both"/>
              <w:rPr>
                <w:b/>
                <w:sz w:val="24"/>
                <w:szCs w:val="24"/>
              </w:rPr>
            </w:pPr>
            <w:r w:rsidRPr="00372C30">
              <w:rPr>
                <w:sz w:val="24"/>
                <w:szCs w:val="24"/>
              </w:rPr>
              <w:t>Turn the second corner</w:t>
            </w:r>
            <w:r>
              <w:rPr>
                <w:sz w:val="24"/>
                <w:szCs w:val="24"/>
              </w:rPr>
              <w:t xml:space="preserve"> from …………….</w:t>
            </w:r>
          </w:p>
          <w:p w:rsidR="00A26A31" w:rsidRPr="008479AB" w:rsidRDefault="00A26A31" w:rsidP="00A26A31">
            <w:pPr>
              <w:numPr>
                <w:ilvl w:val="0"/>
                <w:numId w:val="3"/>
              </w:numPr>
              <w:tabs>
                <w:tab w:val="left" w:pos="720"/>
                <w:tab w:val="left" w:pos="2160"/>
                <w:tab w:val="left" w:pos="2880"/>
                <w:tab w:val="left" w:pos="3684"/>
                <w:tab w:val="left" w:pos="5777"/>
                <w:tab w:val="left" w:pos="6430"/>
                <w:tab w:val="left" w:pos="7769"/>
              </w:tabs>
              <w:spacing w:line="360" w:lineRule="auto"/>
              <w:ind w:left="720"/>
              <w:jc w:val="both"/>
              <w:rPr>
                <w:b/>
                <w:sz w:val="24"/>
                <w:szCs w:val="24"/>
              </w:rPr>
            </w:pPr>
            <w:r w:rsidRPr="00372C30">
              <w:rPr>
                <w:sz w:val="24"/>
                <w:szCs w:val="24"/>
              </w:rPr>
              <w:t>It is on the third cut from ………………</w:t>
            </w:r>
          </w:p>
          <w:p w:rsidR="00A26A31" w:rsidRPr="00372C30" w:rsidRDefault="00A26A31" w:rsidP="00A26A31">
            <w:pPr>
              <w:numPr>
                <w:ilvl w:val="0"/>
                <w:numId w:val="3"/>
              </w:numPr>
              <w:tabs>
                <w:tab w:val="left" w:pos="720"/>
                <w:tab w:val="left" w:pos="2160"/>
                <w:tab w:val="left" w:pos="2880"/>
                <w:tab w:val="left" w:pos="3684"/>
                <w:tab w:val="left" w:pos="5777"/>
                <w:tab w:val="left" w:pos="6430"/>
                <w:tab w:val="left" w:pos="7769"/>
              </w:tabs>
              <w:spacing w:line="360" w:lineRule="auto"/>
              <w:ind w:left="720"/>
              <w:jc w:val="both"/>
              <w:rPr>
                <w:b/>
                <w:sz w:val="24"/>
                <w:szCs w:val="24"/>
              </w:rPr>
            </w:pPr>
            <w:r w:rsidRPr="00372C30">
              <w:rPr>
                <w:sz w:val="24"/>
                <w:szCs w:val="24"/>
              </w:rPr>
              <w:t>It’s adjacent to ………………</w:t>
            </w:r>
            <w:proofErr w:type="gramStart"/>
            <w:r w:rsidRPr="00372C30">
              <w:rPr>
                <w:sz w:val="24"/>
                <w:szCs w:val="24"/>
              </w:rPr>
              <w:t>…</w:t>
            </w:r>
            <w:r>
              <w:rPr>
                <w:sz w:val="24"/>
                <w:szCs w:val="24"/>
              </w:rPr>
              <w:t xml:space="preserve">  /</w:t>
            </w:r>
            <w:proofErr w:type="gramEnd"/>
            <w:r>
              <w:rPr>
                <w:sz w:val="24"/>
                <w:szCs w:val="24"/>
              </w:rPr>
              <w:t xml:space="preserve"> It is near ………………………………</w:t>
            </w:r>
          </w:p>
          <w:p w:rsidR="00A26A31" w:rsidRPr="008479AB" w:rsidRDefault="00A26A31" w:rsidP="00A26A31">
            <w:pPr>
              <w:numPr>
                <w:ilvl w:val="0"/>
                <w:numId w:val="3"/>
              </w:numPr>
              <w:tabs>
                <w:tab w:val="left" w:pos="720"/>
                <w:tab w:val="left" w:pos="2160"/>
                <w:tab w:val="left" w:pos="2880"/>
                <w:tab w:val="left" w:pos="3684"/>
                <w:tab w:val="left" w:pos="5777"/>
                <w:tab w:val="left" w:pos="6430"/>
                <w:tab w:val="left" w:pos="7769"/>
              </w:tabs>
              <w:spacing w:line="360" w:lineRule="auto"/>
              <w:ind w:left="720"/>
              <w:jc w:val="both"/>
              <w:rPr>
                <w:b/>
                <w:sz w:val="24"/>
                <w:szCs w:val="24"/>
              </w:rPr>
            </w:pPr>
            <w:r w:rsidRPr="00372C30">
              <w:rPr>
                <w:sz w:val="24"/>
                <w:szCs w:val="24"/>
              </w:rPr>
              <w:t>It is in between …………………</w:t>
            </w:r>
          </w:p>
          <w:p w:rsidR="00A26A31" w:rsidRPr="008479AB" w:rsidRDefault="00A26A31" w:rsidP="00A26A31">
            <w:pPr>
              <w:numPr>
                <w:ilvl w:val="0"/>
                <w:numId w:val="3"/>
              </w:numPr>
              <w:tabs>
                <w:tab w:val="left" w:pos="720"/>
                <w:tab w:val="left" w:pos="2160"/>
                <w:tab w:val="left" w:pos="2880"/>
                <w:tab w:val="left" w:pos="3684"/>
                <w:tab w:val="left" w:pos="5777"/>
                <w:tab w:val="left" w:pos="6430"/>
                <w:tab w:val="left" w:pos="7769"/>
              </w:tabs>
              <w:spacing w:line="360" w:lineRule="auto"/>
              <w:ind w:left="720"/>
              <w:jc w:val="both"/>
              <w:rPr>
                <w:b/>
                <w:sz w:val="24"/>
                <w:szCs w:val="24"/>
              </w:rPr>
            </w:pPr>
            <w:r w:rsidRPr="00372C30">
              <w:rPr>
                <w:sz w:val="24"/>
                <w:szCs w:val="24"/>
              </w:rPr>
              <w:t>It’s behind the ………………….</w:t>
            </w:r>
          </w:p>
          <w:p w:rsidR="00A26A31" w:rsidRPr="008479AB" w:rsidRDefault="00A26A31" w:rsidP="00A26A31">
            <w:pPr>
              <w:numPr>
                <w:ilvl w:val="0"/>
                <w:numId w:val="3"/>
              </w:numPr>
              <w:tabs>
                <w:tab w:val="left" w:pos="720"/>
                <w:tab w:val="left" w:pos="2160"/>
                <w:tab w:val="left" w:pos="2880"/>
                <w:tab w:val="left" w:pos="3684"/>
                <w:tab w:val="left" w:pos="5777"/>
                <w:tab w:val="left" w:pos="6430"/>
                <w:tab w:val="left" w:pos="7769"/>
              </w:tabs>
              <w:spacing w:line="360" w:lineRule="auto"/>
              <w:ind w:left="720"/>
              <w:jc w:val="both"/>
              <w:rPr>
                <w:b/>
                <w:sz w:val="24"/>
                <w:szCs w:val="24"/>
              </w:rPr>
            </w:pPr>
            <w:r w:rsidRPr="00372C30">
              <w:rPr>
                <w:sz w:val="24"/>
                <w:szCs w:val="24"/>
              </w:rPr>
              <w:t>It is right in front of ………………..</w:t>
            </w:r>
          </w:p>
          <w:p w:rsidR="00A26A31" w:rsidRPr="008479AB" w:rsidRDefault="00A26A31" w:rsidP="00A26A31">
            <w:pPr>
              <w:numPr>
                <w:ilvl w:val="0"/>
                <w:numId w:val="3"/>
              </w:numPr>
              <w:tabs>
                <w:tab w:val="left" w:pos="720"/>
                <w:tab w:val="left" w:pos="2160"/>
                <w:tab w:val="left" w:pos="2880"/>
                <w:tab w:val="left" w:pos="3684"/>
                <w:tab w:val="left" w:pos="5777"/>
                <w:tab w:val="left" w:pos="6430"/>
                <w:tab w:val="left" w:pos="7769"/>
              </w:tabs>
              <w:spacing w:line="360" w:lineRule="auto"/>
              <w:ind w:left="720"/>
              <w:jc w:val="both"/>
              <w:rPr>
                <w:b/>
                <w:sz w:val="24"/>
                <w:szCs w:val="24"/>
              </w:rPr>
            </w:pPr>
            <w:r w:rsidRPr="00372C30">
              <w:rPr>
                <w:sz w:val="24"/>
                <w:szCs w:val="24"/>
              </w:rPr>
              <w:t>It is on the way to …………………..</w:t>
            </w:r>
          </w:p>
          <w:p w:rsidR="00A26A31" w:rsidRPr="008479AB" w:rsidRDefault="00A26A31" w:rsidP="00A26A31">
            <w:pPr>
              <w:numPr>
                <w:ilvl w:val="0"/>
                <w:numId w:val="3"/>
              </w:numPr>
              <w:tabs>
                <w:tab w:val="left" w:pos="720"/>
                <w:tab w:val="left" w:pos="2160"/>
                <w:tab w:val="left" w:pos="2880"/>
                <w:tab w:val="left" w:pos="3684"/>
                <w:tab w:val="left" w:pos="5777"/>
                <w:tab w:val="left" w:pos="6430"/>
                <w:tab w:val="left" w:pos="7769"/>
              </w:tabs>
              <w:spacing w:line="360" w:lineRule="auto"/>
              <w:ind w:left="720"/>
              <w:jc w:val="both"/>
              <w:rPr>
                <w:b/>
                <w:sz w:val="24"/>
                <w:szCs w:val="24"/>
              </w:rPr>
            </w:pPr>
            <w:r w:rsidRPr="00372C30">
              <w:rPr>
                <w:sz w:val="24"/>
                <w:szCs w:val="24"/>
              </w:rPr>
              <w:t>Don’t go beyond that …………………….</w:t>
            </w:r>
          </w:p>
          <w:p w:rsidR="00A26A31" w:rsidRPr="00372C30" w:rsidRDefault="00A26A31" w:rsidP="00A26A31">
            <w:pPr>
              <w:numPr>
                <w:ilvl w:val="0"/>
                <w:numId w:val="3"/>
              </w:numPr>
              <w:tabs>
                <w:tab w:val="left" w:pos="720"/>
                <w:tab w:val="left" w:pos="2160"/>
                <w:tab w:val="left" w:pos="2880"/>
                <w:tab w:val="left" w:pos="3684"/>
                <w:tab w:val="left" w:pos="5777"/>
                <w:tab w:val="left" w:pos="6430"/>
                <w:tab w:val="left" w:pos="7769"/>
              </w:tabs>
              <w:spacing w:line="360" w:lineRule="auto"/>
              <w:ind w:left="720"/>
              <w:jc w:val="both"/>
              <w:rPr>
                <w:b/>
                <w:sz w:val="24"/>
                <w:szCs w:val="24"/>
              </w:rPr>
            </w:pPr>
            <w:r w:rsidRPr="00372C30">
              <w:rPr>
                <w:sz w:val="24"/>
                <w:szCs w:val="24"/>
              </w:rPr>
              <w:t>Make enquiries at …………….</w:t>
            </w:r>
            <w:r>
              <w:rPr>
                <w:sz w:val="24"/>
                <w:szCs w:val="24"/>
              </w:rPr>
              <w:t xml:space="preserve"> (</w:t>
            </w:r>
            <w:proofErr w:type="gramStart"/>
            <w:r>
              <w:rPr>
                <w:sz w:val="24"/>
                <w:szCs w:val="24"/>
              </w:rPr>
              <w:t>the</w:t>
            </w:r>
            <w:proofErr w:type="gramEnd"/>
            <w:r>
              <w:rPr>
                <w:sz w:val="24"/>
                <w:szCs w:val="24"/>
              </w:rPr>
              <w:t xml:space="preserve"> nearest traffic constable / shop etc…)</w:t>
            </w:r>
          </w:p>
          <w:p w:rsidR="00A26A31" w:rsidRPr="00372C30" w:rsidRDefault="00A26A31" w:rsidP="00A26A31">
            <w:pPr>
              <w:numPr>
                <w:ilvl w:val="0"/>
                <w:numId w:val="3"/>
              </w:numPr>
              <w:tabs>
                <w:tab w:val="left" w:pos="720"/>
                <w:tab w:val="left" w:pos="2160"/>
                <w:tab w:val="left" w:pos="2880"/>
                <w:tab w:val="left" w:pos="3684"/>
                <w:tab w:val="left" w:pos="5777"/>
                <w:tab w:val="left" w:pos="6430"/>
                <w:tab w:val="left" w:pos="7769"/>
              </w:tabs>
              <w:spacing w:line="360" w:lineRule="auto"/>
              <w:ind w:left="720"/>
              <w:jc w:val="both"/>
              <w:rPr>
                <w:b/>
                <w:sz w:val="24"/>
                <w:szCs w:val="24"/>
              </w:rPr>
            </w:pPr>
            <w:r w:rsidRPr="00372C30">
              <w:rPr>
                <w:sz w:val="24"/>
                <w:szCs w:val="24"/>
              </w:rPr>
              <w:t xml:space="preserve">Where the </w:t>
            </w:r>
            <w:r>
              <w:rPr>
                <w:sz w:val="24"/>
                <w:szCs w:val="24"/>
              </w:rPr>
              <w:t xml:space="preserve">three </w:t>
            </w:r>
            <w:r w:rsidRPr="00372C30">
              <w:rPr>
                <w:sz w:val="24"/>
                <w:szCs w:val="24"/>
              </w:rPr>
              <w:t>roads meet, there is ………….</w:t>
            </w:r>
          </w:p>
          <w:p w:rsidR="00A26A31" w:rsidRPr="006603F1" w:rsidRDefault="00A26A31" w:rsidP="00A26A31">
            <w:pPr>
              <w:numPr>
                <w:ilvl w:val="0"/>
                <w:numId w:val="3"/>
              </w:numPr>
              <w:tabs>
                <w:tab w:val="left" w:pos="720"/>
                <w:tab w:val="left" w:pos="2160"/>
                <w:tab w:val="left" w:pos="2880"/>
                <w:tab w:val="left" w:pos="3684"/>
                <w:tab w:val="left" w:pos="5777"/>
                <w:tab w:val="left" w:pos="6430"/>
                <w:tab w:val="left" w:pos="7769"/>
              </w:tabs>
              <w:spacing w:line="360" w:lineRule="auto"/>
              <w:ind w:left="720"/>
              <w:jc w:val="both"/>
              <w:rPr>
                <w:b/>
                <w:sz w:val="24"/>
                <w:szCs w:val="24"/>
              </w:rPr>
            </w:pPr>
            <w:r w:rsidRPr="00372C30">
              <w:rPr>
                <w:sz w:val="24"/>
                <w:szCs w:val="24"/>
              </w:rPr>
              <w:t>Better hire an auto to reach …………………</w:t>
            </w:r>
          </w:p>
          <w:p w:rsidR="00A26A31" w:rsidRDefault="00A26A31" w:rsidP="00A26A31">
            <w:r w:rsidRPr="007820E4">
              <w:rPr>
                <w:sz w:val="24"/>
                <w:szCs w:val="24"/>
              </w:rPr>
              <w:t>Keep going till you reach the Green Hotel.  On your left, you will see the Park. You will find a water tank near that Park.  The Indian Bank is just opposite the Park.</w:t>
            </w:r>
          </w:p>
        </w:tc>
      </w:tr>
    </w:tbl>
    <w:p w:rsidR="00945EFE" w:rsidRDefault="003E1482"/>
    <w:sectPr w:rsidR="00945EFE" w:rsidSect="00E316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073D78"/>
    <w:multiLevelType w:val="hybridMultilevel"/>
    <w:tmpl w:val="DCD6B7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568638A"/>
    <w:multiLevelType w:val="hybridMultilevel"/>
    <w:tmpl w:val="D6669C20"/>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7D921267"/>
    <w:multiLevelType w:val="hybridMultilevel"/>
    <w:tmpl w:val="4A843B1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A26A31"/>
    <w:rsid w:val="003166B3"/>
    <w:rsid w:val="00340D13"/>
    <w:rsid w:val="003E1482"/>
    <w:rsid w:val="00760871"/>
    <w:rsid w:val="00842206"/>
    <w:rsid w:val="00A26A31"/>
    <w:rsid w:val="00A760CB"/>
    <w:rsid w:val="00E131F9"/>
    <w:rsid w:val="00E31616"/>
    <w:rsid w:val="00E3254F"/>
    <w:rsid w:val="00FE4B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A31"/>
    <w:pPr>
      <w:spacing w:after="0" w:line="240" w:lineRule="auto"/>
      <w:jc w:val="center"/>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26A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26A3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HP-PC</dc:creator>
  <cp:lastModifiedBy>HP-PC</cp:lastModifiedBy>
  <cp:revision>2</cp:revision>
  <dcterms:created xsi:type="dcterms:W3CDTF">2020-04-08T07:46:00Z</dcterms:created>
  <dcterms:modified xsi:type="dcterms:W3CDTF">2020-04-08T07:47:00Z</dcterms:modified>
</cp:coreProperties>
</file>